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ED0" w:rsidRDefault="004B7ED0">
      <w:pPr>
        <w:rPr>
          <w:rFonts w:ascii="Times New Roman" w:hAnsi="Times New Roman" w:cs="Times New Roman"/>
          <w:sz w:val="24"/>
          <w:szCs w:val="24"/>
          <w:lang w:eastAsia="de-AT"/>
        </w:rPr>
      </w:pPr>
    </w:p>
    <w:p w:rsidR="004B7ED0" w:rsidRDefault="004B7ED0">
      <w:pPr>
        <w:rPr>
          <w:rFonts w:ascii="Times New Roman" w:hAnsi="Times New Roman" w:cs="Times New Roman"/>
          <w:sz w:val="24"/>
          <w:szCs w:val="24"/>
          <w:lang w:eastAsia="de-AT"/>
        </w:rPr>
      </w:pPr>
      <w:r w:rsidRPr="003E74AA">
        <w:rPr>
          <w:noProof/>
        </w:rPr>
        <w:drawing>
          <wp:inline distT="0" distB="0" distL="0" distR="0">
            <wp:extent cx="1190470" cy="156337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919" cy="157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3E74AA">
        <w:rPr>
          <w:noProof/>
        </w:rPr>
        <w:drawing>
          <wp:inline distT="0" distB="0" distL="0" distR="0">
            <wp:extent cx="4381500" cy="15716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8531" cy="158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ED0" w:rsidRDefault="004B7ED0">
      <w:pPr>
        <w:rPr>
          <w:rFonts w:ascii="Times New Roman" w:hAnsi="Times New Roman" w:cs="Times New Roman"/>
          <w:sz w:val="24"/>
          <w:szCs w:val="24"/>
          <w:lang w:eastAsia="de-AT"/>
        </w:rPr>
      </w:pPr>
    </w:p>
    <w:p w:rsidR="003B0039" w:rsidRDefault="003B0039">
      <w:pPr>
        <w:rPr>
          <w:rFonts w:ascii="Times New Roman" w:hAnsi="Times New Roman" w:cs="Times New Roman"/>
          <w:sz w:val="24"/>
          <w:szCs w:val="24"/>
          <w:lang w:eastAsia="de-AT"/>
        </w:rPr>
      </w:pPr>
      <w:proofErr w:type="spellStart"/>
      <w:r w:rsidRPr="006B3070">
        <w:rPr>
          <w:rFonts w:ascii="Times New Roman" w:hAnsi="Times New Roman" w:cs="Times New Roman"/>
          <w:sz w:val="24"/>
          <w:szCs w:val="24"/>
          <w:lang w:eastAsia="de-AT"/>
        </w:rPr>
        <w:t>Projekti</w:t>
      </w:r>
      <w:proofErr w:type="spellEnd"/>
      <w:r w:rsidRPr="006B3070">
        <w:rPr>
          <w:rFonts w:ascii="Times New Roman" w:hAnsi="Times New Roman" w:cs="Times New Roman"/>
          <w:sz w:val="24"/>
          <w:szCs w:val="24"/>
          <w:lang w:eastAsia="de-AT"/>
        </w:rPr>
        <w:t xml:space="preserve"> LED</w:t>
      </w:r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pjese</w:t>
      </w:r>
      <w:proofErr w:type="spellEnd"/>
      <w:r>
        <w:rPr>
          <w:rFonts w:ascii="Times New Roman" w:hAnsi="Times New Roman" w:cs="Times New Roman"/>
          <w:sz w:val="24"/>
          <w:szCs w:val="24"/>
          <w:lang w:eastAsia="de-AT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programit</w:t>
      </w:r>
      <w:proofErr w:type="spellEnd"/>
      <w:r>
        <w:rPr>
          <w:rFonts w:ascii="Times New Roman" w:hAnsi="Times New Roman" w:cs="Times New Roman"/>
          <w:sz w:val="24"/>
          <w:szCs w:val="24"/>
          <w:lang w:eastAsia="de-AT"/>
        </w:rPr>
        <w:t xml:space="preserve"> IPA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Kufitare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Greqi-Shqiperi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 w:rsidRPr="006B3070">
        <w:rPr>
          <w:rFonts w:ascii="Times New Roman" w:hAnsi="Times New Roman" w:cs="Times New Roman"/>
          <w:sz w:val="24"/>
          <w:szCs w:val="24"/>
          <w:lang w:eastAsia="de-AT"/>
        </w:rPr>
        <w:t>esht</w:t>
      </w:r>
      <w:r>
        <w:rPr>
          <w:rFonts w:ascii="Times New Roman" w:hAnsi="Times New Roman" w:cs="Times New Roman"/>
          <w:sz w:val="24"/>
          <w:szCs w:val="24"/>
          <w:lang w:eastAsia="de-AT"/>
        </w:rPr>
        <w:t>e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 w:rsidRPr="006B3070">
        <w:rPr>
          <w:rFonts w:ascii="Times New Roman" w:hAnsi="Times New Roman" w:cs="Times New Roman"/>
          <w:sz w:val="24"/>
          <w:szCs w:val="24"/>
          <w:lang w:eastAsia="de-AT"/>
        </w:rPr>
        <w:t>nj</w:t>
      </w:r>
      <w:r>
        <w:rPr>
          <w:rFonts w:ascii="Times New Roman" w:hAnsi="Times New Roman" w:cs="Times New Roman"/>
          <w:sz w:val="24"/>
          <w:szCs w:val="24"/>
          <w:lang w:eastAsia="de-AT"/>
        </w:rPr>
        <w:t>e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 w:rsidRPr="006B3070">
        <w:rPr>
          <w:rFonts w:ascii="Times New Roman" w:hAnsi="Times New Roman" w:cs="Times New Roman"/>
          <w:sz w:val="24"/>
          <w:szCs w:val="24"/>
          <w:lang w:eastAsia="de-AT"/>
        </w:rPr>
        <w:t>mund</w:t>
      </w:r>
      <w:r>
        <w:rPr>
          <w:rFonts w:ascii="Times New Roman" w:hAnsi="Times New Roman" w:cs="Times New Roman"/>
          <w:sz w:val="24"/>
          <w:szCs w:val="24"/>
          <w:lang w:eastAsia="de-AT"/>
        </w:rPr>
        <w:t>e</w:t>
      </w:r>
      <w:r w:rsidRPr="006B3070">
        <w:rPr>
          <w:rFonts w:ascii="Times New Roman" w:hAnsi="Times New Roman" w:cs="Times New Roman"/>
          <w:sz w:val="24"/>
          <w:szCs w:val="24"/>
          <w:lang w:eastAsia="de-AT"/>
        </w:rPr>
        <w:t>si</w:t>
      </w:r>
      <w:proofErr w:type="spellEnd"/>
      <w:r w:rsidRPr="006B3070">
        <w:rPr>
          <w:rFonts w:ascii="Times New Roman" w:hAnsi="Times New Roman" w:cs="Times New Roman"/>
          <w:sz w:val="24"/>
          <w:szCs w:val="24"/>
          <w:lang w:eastAsia="de-AT"/>
        </w:rPr>
        <w:t xml:space="preserve"> e mir</w:t>
      </w:r>
      <w:r>
        <w:rPr>
          <w:rFonts w:ascii="Times New Roman" w:hAnsi="Times New Roman" w:cs="Times New Roman"/>
          <w:sz w:val="24"/>
          <w:szCs w:val="24"/>
          <w:lang w:eastAsia="de-AT"/>
        </w:rPr>
        <w:t>e</w:t>
      </w:r>
      <w:r w:rsidRPr="006B3070">
        <w:rPr>
          <w:rFonts w:ascii="Times New Roman" w:hAnsi="Times New Roman" w:cs="Times New Roman"/>
          <w:sz w:val="24"/>
          <w:szCs w:val="24"/>
          <w:lang w:eastAsia="de-AT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eastAsia="de-AT"/>
        </w:rPr>
        <w:t>e</w:t>
      </w:r>
      <w:r w:rsidRPr="006B3070">
        <w:rPr>
          <w:rFonts w:ascii="Times New Roman" w:hAnsi="Times New Roman" w:cs="Times New Roman"/>
          <w:sz w:val="24"/>
          <w:szCs w:val="24"/>
          <w:lang w:eastAsia="de-AT"/>
        </w:rPr>
        <w:t xml:space="preserve">r </w:t>
      </w:r>
      <w:proofErr w:type="spellStart"/>
      <w:proofErr w:type="gramStart"/>
      <w:r w:rsidRPr="006B3070">
        <w:rPr>
          <w:rFonts w:ascii="Times New Roman" w:hAnsi="Times New Roman" w:cs="Times New Roman"/>
          <w:sz w:val="24"/>
          <w:szCs w:val="24"/>
          <w:lang w:eastAsia="de-AT"/>
        </w:rPr>
        <w:t>t</w:t>
      </w:r>
      <w:r>
        <w:rPr>
          <w:rFonts w:ascii="Times New Roman" w:hAnsi="Times New Roman" w:cs="Times New Roman"/>
          <w:sz w:val="24"/>
          <w:szCs w:val="24"/>
          <w:lang w:eastAsia="de-AT"/>
        </w:rPr>
        <w:t>e</w:t>
      </w:r>
      <w:proofErr w:type="spellEnd"/>
      <w:proofErr w:type="gram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 w:rsidRPr="006B3070">
        <w:rPr>
          <w:rFonts w:ascii="Times New Roman" w:hAnsi="Times New Roman" w:cs="Times New Roman"/>
          <w:sz w:val="24"/>
          <w:szCs w:val="24"/>
          <w:lang w:eastAsia="de-AT"/>
        </w:rPr>
        <w:t>mb</w:t>
      </w:r>
      <w:r>
        <w:rPr>
          <w:rFonts w:ascii="Times New Roman" w:hAnsi="Times New Roman" w:cs="Times New Roman"/>
          <w:sz w:val="24"/>
          <w:szCs w:val="24"/>
          <w:lang w:eastAsia="de-AT"/>
        </w:rPr>
        <w:t>e</w:t>
      </w:r>
      <w:r w:rsidRPr="006B3070">
        <w:rPr>
          <w:rFonts w:ascii="Times New Roman" w:hAnsi="Times New Roman" w:cs="Times New Roman"/>
          <w:sz w:val="24"/>
          <w:szCs w:val="24"/>
          <w:lang w:eastAsia="de-AT"/>
        </w:rPr>
        <w:t>shtetur</w:t>
      </w:r>
      <w:proofErr w:type="spellEnd"/>
      <w:r w:rsidRPr="006B3070">
        <w:rPr>
          <w:rFonts w:ascii="Times New Roman" w:hAnsi="Times New Roman" w:cs="Times New Roman"/>
          <w:sz w:val="24"/>
          <w:szCs w:val="24"/>
          <w:lang w:eastAsia="de-AT"/>
        </w:rPr>
        <w:t xml:space="preserve">, </w:t>
      </w:r>
      <w:proofErr w:type="spellStart"/>
      <w:r w:rsidRPr="006B3070">
        <w:rPr>
          <w:rFonts w:ascii="Times New Roman" w:hAnsi="Times New Roman" w:cs="Times New Roman"/>
          <w:sz w:val="24"/>
          <w:szCs w:val="24"/>
          <w:lang w:eastAsia="de-AT"/>
        </w:rPr>
        <w:t>nj</w:t>
      </w:r>
      <w:r>
        <w:rPr>
          <w:rFonts w:ascii="Times New Roman" w:hAnsi="Times New Roman" w:cs="Times New Roman"/>
          <w:sz w:val="24"/>
          <w:szCs w:val="24"/>
          <w:lang w:eastAsia="de-AT"/>
        </w:rPr>
        <w:t>e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 w:rsidRPr="006B3070">
        <w:rPr>
          <w:rFonts w:ascii="Times New Roman" w:hAnsi="Times New Roman" w:cs="Times New Roman"/>
          <w:sz w:val="24"/>
          <w:szCs w:val="24"/>
          <w:lang w:eastAsia="de-AT"/>
        </w:rPr>
        <w:t>nga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 w:rsidRPr="006B3070">
        <w:rPr>
          <w:rFonts w:ascii="Times New Roman" w:hAnsi="Times New Roman" w:cs="Times New Roman"/>
          <w:sz w:val="24"/>
          <w:szCs w:val="24"/>
          <w:lang w:eastAsia="de-AT"/>
        </w:rPr>
        <w:t>sfidat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 w:rsidRPr="006B3070">
        <w:rPr>
          <w:rFonts w:ascii="Times New Roman" w:hAnsi="Times New Roman" w:cs="Times New Roman"/>
          <w:sz w:val="24"/>
          <w:szCs w:val="24"/>
          <w:lang w:eastAsia="de-AT"/>
        </w:rPr>
        <w:t>kryesore</w:t>
      </w:r>
      <w:proofErr w:type="spellEnd"/>
      <w:r w:rsidRPr="006B3070">
        <w:rPr>
          <w:rFonts w:ascii="Times New Roman" w:hAnsi="Times New Roman" w:cs="Times New Roman"/>
          <w:sz w:val="24"/>
          <w:szCs w:val="24"/>
          <w:lang w:eastAsia="de-AT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eastAsia="de-AT"/>
        </w:rPr>
        <w:t>e</w:t>
      </w:r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 w:rsidRPr="006B3070">
        <w:rPr>
          <w:rFonts w:ascii="Times New Roman" w:hAnsi="Times New Roman" w:cs="Times New Roman"/>
          <w:sz w:val="24"/>
          <w:szCs w:val="24"/>
          <w:lang w:eastAsia="de-AT"/>
        </w:rPr>
        <w:t>zon</w:t>
      </w:r>
      <w:r>
        <w:rPr>
          <w:rFonts w:ascii="Times New Roman" w:hAnsi="Times New Roman" w:cs="Times New Roman"/>
          <w:sz w:val="24"/>
          <w:szCs w:val="24"/>
          <w:lang w:eastAsia="de-AT"/>
        </w:rPr>
        <w:t>e</w:t>
      </w:r>
      <w:r w:rsidRPr="006B3070">
        <w:rPr>
          <w:rFonts w:ascii="Times New Roman" w:hAnsi="Times New Roman" w:cs="Times New Roman"/>
          <w:sz w:val="24"/>
          <w:szCs w:val="24"/>
          <w:lang w:eastAsia="de-AT"/>
        </w:rPr>
        <w:t>n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 w:rsidRPr="006B3070">
        <w:rPr>
          <w:rFonts w:ascii="Times New Roman" w:hAnsi="Times New Roman" w:cs="Times New Roman"/>
          <w:sz w:val="24"/>
          <w:szCs w:val="24"/>
          <w:lang w:eastAsia="de-AT"/>
        </w:rPr>
        <w:t>nd</w:t>
      </w:r>
      <w:r>
        <w:rPr>
          <w:rFonts w:ascii="Times New Roman" w:hAnsi="Times New Roman" w:cs="Times New Roman"/>
          <w:sz w:val="24"/>
          <w:szCs w:val="24"/>
          <w:lang w:eastAsia="de-AT"/>
        </w:rPr>
        <w:t>e</w:t>
      </w:r>
      <w:r w:rsidRPr="006B3070">
        <w:rPr>
          <w:rFonts w:ascii="Times New Roman" w:hAnsi="Times New Roman" w:cs="Times New Roman"/>
          <w:sz w:val="24"/>
          <w:szCs w:val="24"/>
          <w:lang w:eastAsia="de-AT"/>
        </w:rPr>
        <w:t>rkufitare</w:t>
      </w:r>
      <w:proofErr w:type="spellEnd"/>
      <w:r w:rsidRPr="006B3070">
        <w:rPr>
          <w:rFonts w:ascii="Times New Roman" w:hAnsi="Times New Roman" w:cs="Times New Roman"/>
          <w:sz w:val="24"/>
          <w:szCs w:val="24"/>
          <w:lang w:eastAsia="de-AT"/>
        </w:rPr>
        <w:t xml:space="preserve">, </w:t>
      </w:r>
      <w:proofErr w:type="spellStart"/>
      <w:r w:rsidRPr="006B3070">
        <w:rPr>
          <w:rFonts w:ascii="Times New Roman" w:hAnsi="Times New Roman" w:cs="Times New Roman"/>
          <w:sz w:val="24"/>
          <w:szCs w:val="24"/>
          <w:lang w:eastAsia="de-AT"/>
        </w:rPr>
        <w:t>mungesen</w:t>
      </w:r>
      <w:proofErr w:type="spellEnd"/>
      <w:r w:rsidRPr="006B3070">
        <w:rPr>
          <w:rFonts w:ascii="Times New Roman" w:hAnsi="Times New Roman" w:cs="Times New Roman"/>
          <w:sz w:val="24"/>
          <w:szCs w:val="24"/>
          <w:lang w:eastAsia="de-AT"/>
        </w:rPr>
        <w:t xml:space="preserve"> e </w:t>
      </w:r>
      <w:proofErr w:type="spellStart"/>
      <w:r w:rsidRPr="006B3070">
        <w:rPr>
          <w:rFonts w:ascii="Times New Roman" w:hAnsi="Times New Roman" w:cs="Times New Roman"/>
          <w:sz w:val="24"/>
          <w:szCs w:val="24"/>
          <w:lang w:eastAsia="de-AT"/>
        </w:rPr>
        <w:t>progresit</w:t>
      </w:r>
      <w:proofErr w:type="spellEnd"/>
      <w:r w:rsidRPr="006B3070">
        <w:rPr>
          <w:rFonts w:ascii="Times New Roman" w:hAnsi="Times New Roman" w:cs="Times New Roman"/>
          <w:sz w:val="24"/>
          <w:szCs w:val="24"/>
          <w:lang w:eastAsia="de-AT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eastAsia="de-AT"/>
        </w:rPr>
        <w:t>e</w:t>
      </w:r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 w:rsidRPr="006B3070">
        <w:rPr>
          <w:rFonts w:ascii="Times New Roman" w:hAnsi="Times New Roman" w:cs="Times New Roman"/>
          <w:sz w:val="24"/>
          <w:szCs w:val="24"/>
          <w:lang w:eastAsia="de-AT"/>
        </w:rPr>
        <w:t>fush</w:t>
      </w:r>
      <w:r>
        <w:rPr>
          <w:rFonts w:ascii="Times New Roman" w:hAnsi="Times New Roman" w:cs="Times New Roman"/>
          <w:sz w:val="24"/>
          <w:szCs w:val="24"/>
          <w:lang w:eastAsia="de-AT"/>
        </w:rPr>
        <w:t>e</w:t>
      </w:r>
      <w:r w:rsidRPr="006B3070">
        <w:rPr>
          <w:rFonts w:ascii="Times New Roman" w:hAnsi="Times New Roman" w:cs="Times New Roman"/>
          <w:sz w:val="24"/>
          <w:szCs w:val="24"/>
          <w:lang w:eastAsia="de-AT"/>
        </w:rPr>
        <w:t>n</w:t>
      </w:r>
      <w:proofErr w:type="spellEnd"/>
      <w:r w:rsidRPr="006B3070">
        <w:rPr>
          <w:rFonts w:ascii="Times New Roman" w:hAnsi="Times New Roman" w:cs="Times New Roman"/>
          <w:sz w:val="24"/>
          <w:szCs w:val="24"/>
          <w:lang w:eastAsia="de-AT"/>
        </w:rPr>
        <w:t xml:space="preserve"> e </w:t>
      </w:r>
      <w:proofErr w:type="spellStart"/>
      <w:r w:rsidRPr="006B3070">
        <w:rPr>
          <w:rFonts w:ascii="Times New Roman" w:hAnsi="Times New Roman" w:cs="Times New Roman"/>
          <w:sz w:val="24"/>
          <w:szCs w:val="24"/>
          <w:lang w:eastAsia="de-AT"/>
        </w:rPr>
        <w:t>burimeve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 w:rsidRPr="006B3070">
        <w:rPr>
          <w:rFonts w:ascii="Times New Roman" w:hAnsi="Times New Roman" w:cs="Times New Roman"/>
          <w:sz w:val="24"/>
          <w:szCs w:val="24"/>
          <w:lang w:eastAsia="de-AT"/>
        </w:rPr>
        <w:t>t</w:t>
      </w:r>
      <w:r>
        <w:rPr>
          <w:rFonts w:ascii="Times New Roman" w:hAnsi="Times New Roman" w:cs="Times New Roman"/>
          <w:sz w:val="24"/>
          <w:szCs w:val="24"/>
          <w:lang w:eastAsia="de-AT"/>
        </w:rPr>
        <w:t>e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 w:rsidRPr="006B3070">
        <w:rPr>
          <w:rFonts w:ascii="Times New Roman" w:hAnsi="Times New Roman" w:cs="Times New Roman"/>
          <w:sz w:val="24"/>
          <w:szCs w:val="24"/>
          <w:lang w:eastAsia="de-AT"/>
        </w:rPr>
        <w:t>rinovueshme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 w:rsidRPr="006B3070">
        <w:rPr>
          <w:rFonts w:ascii="Times New Roman" w:hAnsi="Times New Roman" w:cs="Times New Roman"/>
          <w:sz w:val="24"/>
          <w:szCs w:val="24"/>
          <w:lang w:eastAsia="de-AT"/>
        </w:rPr>
        <w:t>dhe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 w:rsidRPr="006B3070">
        <w:rPr>
          <w:rFonts w:ascii="Times New Roman" w:hAnsi="Times New Roman" w:cs="Times New Roman"/>
          <w:sz w:val="24"/>
          <w:szCs w:val="24"/>
          <w:lang w:eastAsia="de-AT"/>
        </w:rPr>
        <w:t>ruajtjes</w:t>
      </w:r>
      <w:proofErr w:type="spellEnd"/>
      <w:r w:rsidRPr="006B3070">
        <w:rPr>
          <w:rFonts w:ascii="Times New Roman" w:hAnsi="Times New Roman" w:cs="Times New Roman"/>
          <w:sz w:val="24"/>
          <w:szCs w:val="24"/>
          <w:lang w:eastAsia="de-AT"/>
        </w:rPr>
        <w:t xml:space="preserve"> se </w:t>
      </w:r>
      <w:proofErr w:type="spellStart"/>
      <w:r w:rsidRPr="006B3070">
        <w:rPr>
          <w:rFonts w:ascii="Times New Roman" w:hAnsi="Times New Roman" w:cs="Times New Roman"/>
          <w:sz w:val="24"/>
          <w:szCs w:val="24"/>
          <w:lang w:eastAsia="de-AT"/>
        </w:rPr>
        <w:t>energjis</w:t>
      </w:r>
      <w:r>
        <w:rPr>
          <w:rFonts w:ascii="Times New Roman" w:hAnsi="Times New Roman" w:cs="Times New Roman"/>
          <w:sz w:val="24"/>
          <w:szCs w:val="24"/>
          <w:lang w:eastAsia="de-AT"/>
        </w:rPr>
        <w:t>e</w:t>
      </w:r>
      <w:proofErr w:type="spellEnd"/>
      <w:r w:rsidRPr="006B3070">
        <w:rPr>
          <w:rFonts w:ascii="Times New Roman" w:hAnsi="Times New Roman" w:cs="Times New Roman"/>
          <w:sz w:val="24"/>
          <w:szCs w:val="24"/>
          <w:lang w:eastAsia="de-AT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eastAsia="de-AT"/>
        </w:rPr>
        <w:t>e</w:t>
      </w:r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 w:rsidRPr="006B3070">
        <w:rPr>
          <w:rFonts w:ascii="Times New Roman" w:hAnsi="Times New Roman" w:cs="Times New Roman"/>
          <w:sz w:val="24"/>
          <w:szCs w:val="24"/>
          <w:lang w:eastAsia="de-AT"/>
        </w:rPr>
        <w:t>nd</w:t>
      </w:r>
      <w:r>
        <w:rPr>
          <w:rFonts w:ascii="Times New Roman" w:hAnsi="Times New Roman" w:cs="Times New Roman"/>
          <w:sz w:val="24"/>
          <w:szCs w:val="24"/>
          <w:lang w:eastAsia="de-AT"/>
        </w:rPr>
        <w:t>e</w:t>
      </w:r>
      <w:r w:rsidRPr="006B3070">
        <w:rPr>
          <w:rFonts w:ascii="Times New Roman" w:hAnsi="Times New Roman" w:cs="Times New Roman"/>
          <w:sz w:val="24"/>
          <w:szCs w:val="24"/>
          <w:lang w:eastAsia="de-AT"/>
        </w:rPr>
        <w:t>rtesa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publike</w:t>
      </w:r>
      <w:proofErr w:type="spellEnd"/>
      <w:r>
        <w:rPr>
          <w:rFonts w:ascii="Times New Roman" w:hAnsi="Times New Roman" w:cs="Times New Roman"/>
          <w:sz w:val="24"/>
          <w:szCs w:val="24"/>
          <w:lang w:eastAsia="de-AT"/>
        </w:rPr>
        <w:t>.</w:t>
      </w:r>
    </w:p>
    <w:p w:rsidR="003B0039" w:rsidRPr="003B0039" w:rsidRDefault="003B0039">
      <w:pPr>
        <w:rPr>
          <w:rFonts w:ascii="Times New Roman" w:hAnsi="Times New Roman" w:cs="Times New Roman"/>
          <w:sz w:val="24"/>
          <w:szCs w:val="24"/>
          <w:lang w:eastAsia="de-AT"/>
        </w:rPr>
      </w:pPr>
      <w:proofErr w:type="spellStart"/>
      <w:r w:rsidRPr="006B3070">
        <w:rPr>
          <w:rFonts w:ascii="Times New Roman" w:hAnsi="Times New Roman" w:cs="Times New Roman"/>
          <w:sz w:val="24"/>
          <w:szCs w:val="24"/>
          <w:lang w:eastAsia="de-AT"/>
        </w:rPr>
        <w:t>Objektivi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I </w:t>
      </w:r>
      <w:proofErr w:type="spellStart"/>
      <w:r w:rsidRPr="006B3070">
        <w:rPr>
          <w:rFonts w:ascii="Times New Roman" w:hAnsi="Times New Roman" w:cs="Times New Roman"/>
          <w:sz w:val="24"/>
          <w:szCs w:val="24"/>
          <w:lang w:eastAsia="de-AT"/>
        </w:rPr>
        <w:t>p</w:t>
      </w:r>
      <w:r>
        <w:rPr>
          <w:rFonts w:ascii="Times New Roman" w:hAnsi="Times New Roman" w:cs="Times New Roman"/>
          <w:sz w:val="24"/>
          <w:szCs w:val="24"/>
          <w:lang w:eastAsia="de-AT"/>
        </w:rPr>
        <w:t>e</w:t>
      </w:r>
      <w:r w:rsidRPr="006B3070">
        <w:rPr>
          <w:rFonts w:ascii="Times New Roman" w:hAnsi="Times New Roman" w:cs="Times New Roman"/>
          <w:sz w:val="24"/>
          <w:szCs w:val="24"/>
          <w:lang w:eastAsia="de-AT"/>
        </w:rPr>
        <w:t>rgjithsh</w:t>
      </w:r>
      <w:r>
        <w:rPr>
          <w:rFonts w:ascii="Times New Roman" w:hAnsi="Times New Roman" w:cs="Times New Roman"/>
          <w:sz w:val="24"/>
          <w:szCs w:val="24"/>
          <w:lang w:eastAsia="de-AT"/>
        </w:rPr>
        <w:t>e</w:t>
      </w:r>
      <w:r w:rsidRPr="006B3070">
        <w:rPr>
          <w:rFonts w:ascii="Times New Roman" w:hAnsi="Times New Roman" w:cs="Times New Roman"/>
          <w:sz w:val="24"/>
          <w:szCs w:val="24"/>
          <w:lang w:eastAsia="de-AT"/>
        </w:rPr>
        <w:t>m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I </w:t>
      </w:r>
      <w:proofErr w:type="spellStart"/>
      <w:r w:rsidRPr="006B3070">
        <w:rPr>
          <w:rFonts w:ascii="Times New Roman" w:hAnsi="Times New Roman" w:cs="Times New Roman"/>
          <w:sz w:val="24"/>
          <w:szCs w:val="24"/>
          <w:lang w:eastAsia="de-AT"/>
        </w:rPr>
        <w:t>projektit</w:t>
      </w:r>
      <w:proofErr w:type="spellEnd"/>
      <w:r w:rsidRPr="006B3070">
        <w:rPr>
          <w:rFonts w:ascii="Times New Roman" w:hAnsi="Times New Roman" w:cs="Times New Roman"/>
          <w:sz w:val="24"/>
          <w:szCs w:val="24"/>
          <w:lang w:eastAsia="de-AT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e</w:t>
      </w:r>
      <w:r w:rsidRPr="006B3070">
        <w:rPr>
          <w:rFonts w:ascii="Times New Roman" w:hAnsi="Times New Roman" w:cs="Times New Roman"/>
          <w:sz w:val="24"/>
          <w:szCs w:val="24"/>
          <w:lang w:eastAsia="de-AT"/>
        </w:rPr>
        <w:t>sht</w:t>
      </w:r>
      <w:r>
        <w:rPr>
          <w:rFonts w:ascii="Times New Roman" w:hAnsi="Times New Roman" w:cs="Times New Roman"/>
          <w:sz w:val="24"/>
          <w:szCs w:val="24"/>
          <w:lang w:eastAsia="de-AT"/>
        </w:rPr>
        <w:t>e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shfrytezimi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energjise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 w:rsidR="0006777B">
        <w:rPr>
          <w:rFonts w:ascii="Times New Roman" w:hAnsi="Times New Roman" w:cs="Times New Roman"/>
          <w:sz w:val="24"/>
          <w:szCs w:val="24"/>
          <w:lang w:eastAsia="de-AT"/>
        </w:rPr>
        <w:t>di</w:t>
      </w:r>
      <w:r>
        <w:rPr>
          <w:rFonts w:ascii="Times New Roman" w:hAnsi="Times New Roman" w:cs="Times New Roman"/>
          <w:sz w:val="24"/>
          <w:szCs w:val="24"/>
          <w:lang w:eastAsia="de-AT"/>
        </w:rPr>
        <w:t>ellore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dhe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 w:rsidR="0006777B">
        <w:rPr>
          <w:rFonts w:ascii="Times New Roman" w:hAnsi="Times New Roman" w:cs="Times New Roman"/>
          <w:sz w:val="24"/>
          <w:szCs w:val="24"/>
          <w:lang w:eastAsia="de-AT"/>
        </w:rPr>
        <w:t>perdorimin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I </w:t>
      </w:r>
      <w:proofErr w:type="spellStart"/>
      <w:r w:rsidR="0006777B">
        <w:rPr>
          <w:rFonts w:ascii="Times New Roman" w:hAnsi="Times New Roman" w:cs="Times New Roman"/>
          <w:sz w:val="24"/>
          <w:szCs w:val="24"/>
          <w:lang w:eastAsia="de-AT"/>
        </w:rPr>
        <w:t>paisjeve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me </w:t>
      </w:r>
      <w:proofErr w:type="spellStart"/>
      <w:r w:rsidR="0006777B">
        <w:rPr>
          <w:rFonts w:ascii="Times New Roman" w:hAnsi="Times New Roman" w:cs="Times New Roman"/>
          <w:sz w:val="24"/>
          <w:szCs w:val="24"/>
          <w:lang w:eastAsia="de-AT"/>
        </w:rPr>
        <w:t>eficenc</w:t>
      </w:r>
      <w:r>
        <w:rPr>
          <w:rFonts w:ascii="Times New Roman" w:hAnsi="Times New Roman" w:cs="Times New Roman"/>
          <w:sz w:val="24"/>
          <w:szCs w:val="24"/>
          <w:lang w:eastAsia="de-AT"/>
        </w:rPr>
        <w:t>e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te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larte</w:t>
      </w:r>
      <w:proofErr w:type="spellEnd"/>
      <w:r>
        <w:rPr>
          <w:rFonts w:ascii="Times New Roman" w:hAnsi="Times New Roman" w:cs="Times New Roman"/>
          <w:sz w:val="24"/>
          <w:szCs w:val="24"/>
          <w:lang w:eastAsia="de-AT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shkollat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pubike</w:t>
      </w:r>
      <w:proofErr w:type="spellEnd"/>
      <w:r>
        <w:rPr>
          <w:rFonts w:ascii="Times New Roman" w:hAnsi="Times New Roman" w:cs="Times New Roman"/>
          <w:sz w:val="24"/>
          <w:szCs w:val="24"/>
          <w:lang w:eastAsia="de-AT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  <w:lang w:eastAsia="de-AT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vendin</w:t>
      </w:r>
      <w:proofErr w:type="spellEnd"/>
      <w:r>
        <w:rPr>
          <w:rFonts w:ascii="Times New Roman" w:hAnsi="Times New Roman" w:cs="Times New Roman"/>
          <w:sz w:val="24"/>
          <w:szCs w:val="24"/>
          <w:lang w:eastAsia="de-AT"/>
        </w:rPr>
        <w:t xml:space="preserve"> tone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jane</w:t>
      </w:r>
      <w:proofErr w:type="spellEnd"/>
      <w:r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perzgjedhur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dy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shkolla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nje</w:t>
      </w:r>
      <w:proofErr w:type="spellEnd"/>
      <w:r>
        <w:rPr>
          <w:rFonts w:ascii="Times New Roman" w:hAnsi="Times New Roman" w:cs="Times New Roman"/>
          <w:sz w:val="24"/>
          <w:szCs w:val="24"/>
          <w:lang w:eastAsia="de-AT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Bashkine</w:t>
      </w:r>
      <w:proofErr w:type="spellEnd"/>
      <w:r>
        <w:rPr>
          <w:rFonts w:ascii="Times New Roman" w:hAnsi="Times New Roman" w:cs="Times New Roman"/>
          <w:sz w:val="24"/>
          <w:szCs w:val="24"/>
          <w:lang w:eastAsia="de-AT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Korces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dhe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nje</w:t>
      </w:r>
      <w:proofErr w:type="spellEnd"/>
      <w:r>
        <w:rPr>
          <w:rFonts w:ascii="Times New Roman" w:hAnsi="Times New Roman" w:cs="Times New Roman"/>
          <w:sz w:val="24"/>
          <w:szCs w:val="24"/>
          <w:lang w:eastAsia="de-AT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Bashkine</w:t>
      </w:r>
      <w:proofErr w:type="spellEnd"/>
      <w:r>
        <w:rPr>
          <w:rFonts w:ascii="Times New Roman" w:hAnsi="Times New Roman" w:cs="Times New Roman"/>
          <w:sz w:val="24"/>
          <w:szCs w:val="24"/>
          <w:lang w:eastAsia="de-AT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Dropullit.Modeli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  <w:lang w:eastAsia="de-AT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te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sherbeje</w:t>
      </w:r>
      <w:proofErr w:type="spellEnd"/>
      <w:r>
        <w:rPr>
          <w:rFonts w:ascii="Times New Roman" w:hAnsi="Times New Roman" w:cs="Times New Roman"/>
          <w:sz w:val="24"/>
          <w:szCs w:val="24"/>
          <w:lang w:eastAsia="de-AT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promovimin</w:t>
      </w:r>
      <w:proofErr w:type="spellEnd"/>
      <w:r>
        <w:rPr>
          <w:rFonts w:ascii="Times New Roman" w:hAnsi="Times New Roman" w:cs="Times New Roman"/>
          <w:sz w:val="24"/>
          <w:szCs w:val="24"/>
          <w:lang w:eastAsia="de-AT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shkalle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te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gjere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perdorimin</w:t>
      </w:r>
      <w:proofErr w:type="spellEnd"/>
      <w:r>
        <w:rPr>
          <w:rFonts w:ascii="Times New Roman" w:hAnsi="Times New Roman" w:cs="Times New Roman"/>
          <w:sz w:val="24"/>
          <w:szCs w:val="24"/>
          <w:lang w:eastAsia="de-AT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burimeve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te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rinovueshme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dhe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perdorimin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eficent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te</w:t>
      </w:r>
      <w:proofErr w:type="spellEnd"/>
      <w:r w:rsidR="0006777B">
        <w:rPr>
          <w:rFonts w:ascii="Times New Roman" w:hAnsi="Times New Roman" w:cs="Times New Roman"/>
          <w:sz w:val="24"/>
          <w:szCs w:val="24"/>
          <w:lang w:eastAsia="de-A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de-AT"/>
        </w:rPr>
        <w:t>energjise</w:t>
      </w:r>
      <w:proofErr w:type="spellEnd"/>
      <w:r>
        <w:rPr>
          <w:rFonts w:ascii="Times New Roman" w:hAnsi="Times New Roman" w:cs="Times New Roman"/>
          <w:sz w:val="24"/>
          <w:szCs w:val="24"/>
          <w:lang w:eastAsia="de-AT"/>
        </w:rPr>
        <w:t>.</w:t>
      </w:r>
    </w:p>
    <w:sectPr w:rsidR="003B0039" w:rsidRPr="003B0039" w:rsidSect="00796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0039"/>
    <w:rsid w:val="0006777B"/>
    <w:rsid w:val="003B0039"/>
    <w:rsid w:val="004B7ED0"/>
    <w:rsid w:val="00796518"/>
    <w:rsid w:val="00A430BB"/>
    <w:rsid w:val="00EB2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7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7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n.dhimitri</cp:lastModifiedBy>
  <cp:revision>2</cp:revision>
  <dcterms:created xsi:type="dcterms:W3CDTF">2019-07-05T11:18:00Z</dcterms:created>
  <dcterms:modified xsi:type="dcterms:W3CDTF">2019-07-05T11:18:00Z</dcterms:modified>
</cp:coreProperties>
</file>